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034B" w14:textId="77777777" w:rsidR="00FA4F97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науково-практична конференція</w:t>
      </w:r>
    </w:p>
    <w:p w14:paraId="44661489" w14:textId="77777777" w:rsidR="00FA4F97" w:rsidRDefault="00000000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color w:val="0070C0"/>
          <w:sz w:val="28"/>
          <w:szCs w:val="28"/>
          <w:lang w:val="uk-UA"/>
        </w:rPr>
      </w:pPr>
      <w:r>
        <w:rPr>
          <w:rFonts w:ascii="Book Antiqua" w:hAnsi="Book Antiqua" w:cs="Times New Roman"/>
          <w:b/>
          <w:bCs/>
          <w:color w:val="0070C0"/>
          <w:sz w:val="28"/>
          <w:szCs w:val="28"/>
          <w:lang w:val="uk-UA"/>
        </w:rPr>
        <w:t>«ПЕРСПЕКТИВИ РОЗВИТКУ АВТОМОБІЛЬНОГО ТРАНСПОРТУ ТА ІНФРАСТРУКТУРИ»</w:t>
      </w:r>
    </w:p>
    <w:p w14:paraId="1B2E9FC4" w14:textId="77777777" w:rsidR="00FA4F97" w:rsidRDefault="00000000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b/>
          <w:bCs/>
          <w:color w:val="0070C0"/>
          <w:sz w:val="26"/>
          <w:szCs w:val="26"/>
          <w:lang w:val="uk-UA"/>
        </w:rPr>
      </w:pPr>
      <w:r>
        <w:rPr>
          <w:rFonts w:ascii="Book Antiqua" w:hAnsi="Book Antiqua" w:cs="Times New Roman"/>
          <w:b/>
          <w:bCs/>
          <w:color w:val="0070C0"/>
          <w:sz w:val="28"/>
          <w:szCs w:val="28"/>
          <w:lang w:val="uk-UA"/>
        </w:rPr>
        <w:t>10, 11, 12 грудня</w:t>
      </w:r>
      <w:r>
        <w:rPr>
          <w:rFonts w:ascii="Book Antiqua" w:hAnsi="Book Antiqua" w:cs="Times New Roman"/>
          <w:b/>
          <w:bCs/>
          <w:color w:val="0070C0"/>
          <w:sz w:val="26"/>
          <w:szCs w:val="26"/>
          <w:lang w:val="uk-UA"/>
        </w:rPr>
        <w:t xml:space="preserve"> 2024 року, онлайн-конференція</w:t>
      </w:r>
    </w:p>
    <w:p w14:paraId="66B3ED6E" w14:textId="77777777" w:rsidR="00FA4F97" w:rsidRDefault="00FA4F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Helvetica"/>
          <w:b/>
          <w:sz w:val="26"/>
          <w:szCs w:val="26"/>
          <w:lang w:val="uk-UA"/>
        </w:rPr>
      </w:pPr>
    </w:p>
    <w:p w14:paraId="1FA87CE4" w14:textId="77777777" w:rsidR="00FA4F97" w:rsidRDefault="00000000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b/>
          <w:bCs/>
          <w:sz w:val="26"/>
          <w:szCs w:val="26"/>
          <w:lang w:val="uk-UA"/>
        </w:rPr>
      </w:pPr>
      <w:r>
        <w:rPr>
          <w:rFonts w:ascii="Book Antiqua" w:eastAsia="Times New Roman" w:hAnsi="Book Antiqua" w:cs="Helvetica"/>
          <w:b/>
          <w:sz w:val="26"/>
          <w:szCs w:val="26"/>
          <w:lang w:val="uk-UA"/>
        </w:rPr>
        <w:t>Анкета учасника(ів) конференції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927"/>
      </w:tblGrid>
      <w:tr w:rsidR="00FA4F97" w14:paraId="30F32D58" w14:textId="77777777">
        <w:trPr>
          <w:trHeight w:val="2995"/>
        </w:trPr>
        <w:tc>
          <w:tcPr>
            <w:tcW w:w="4361" w:type="dxa"/>
          </w:tcPr>
          <w:p w14:paraId="1DCBE7D5" w14:textId="77777777" w:rsidR="00FA4F97" w:rsidRDefault="00000000">
            <w:pPr>
              <w:shd w:val="clear" w:color="auto" w:fill="FFFFFF"/>
              <w:spacing w:before="12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Прізвище, ім’я, по батькові </w:t>
            </w:r>
          </w:p>
          <w:p w14:paraId="3289A847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Посада, науковий ступінь, вчене звання </w:t>
            </w:r>
            <w:r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  <w:t>(якщо є)</w:t>
            </w:r>
          </w:p>
          <w:p w14:paraId="660973B9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-mail </w:t>
            </w:r>
          </w:p>
          <w:p w14:paraId="13A9686F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Контактний телефон </w:t>
            </w:r>
          </w:p>
          <w:p w14:paraId="65183733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Назва організації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 закладу, поштова адреса </w:t>
            </w:r>
          </w:p>
          <w:p w14:paraId="6D0A874D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Місто, країна </w:t>
            </w:r>
          </w:p>
        </w:tc>
        <w:tc>
          <w:tcPr>
            <w:tcW w:w="6061" w:type="dxa"/>
          </w:tcPr>
          <w:p w14:paraId="47F584C4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:rsidRPr="00C27134" w14:paraId="775FF5B3" w14:textId="77777777">
        <w:tc>
          <w:tcPr>
            <w:tcW w:w="10422" w:type="dxa"/>
            <w:gridSpan w:val="2"/>
          </w:tcPr>
          <w:p w14:paraId="7C1F5026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i/>
                <w:iCs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i/>
                <w:iCs/>
                <w:color w:val="202124"/>
                <w:spacing w:val="2"/>
                <w:sz w:val="24"/>
                <w:szCs w:val="24"/>
                <w:lang w:val="uk-UA"/>
              </w:rPr>
              <w:t>Якщо є співавтор</w:t>
            </w:r>
            <w:r>
              <w:rPr>
                <w:rFonts w:ascii="Book Antiqua" w:eastAsia="Times New Roman" w:hAnsi="Book Antiqua" w:cs="Times New Roman"/>
                <w:b/>
                <w:i/>
                <w:iCs/>
                <w:color w:val="202124"/>
                <w:spacing w:val="2"/>
                <w:sz w:val="24"/>
                <w:szCs w:val="24"/>
                <w:lang w:val="ru-RU"/>
              </w:rPr>
              <w:t>(</w:t>
            </w:r>
            <w:r>
              <w:rPr>
                <w:rFonts w:ascii="Book Antiqua" w:eastAsia="Times New Roman" w:hAnsi="Book Antiqua" w:cs="Times New Roman"/>
                <w:b/>
                <w:i/>
                <w:iCs/>
                <w:color w:val="202124"/>
                <w:spacing w:val="2"/>
                <w:sz w:val="24"/>
                <w:szCs w:val="24"/>
                <w:lang w:val="uk-UA"/>
              </w:rPr>
              <w:t>и)*:</w:t>
            </w:r>
          </w:p>
          <w:p w14:paraId="5852B112" w14:textId="77777777" w:rsidR="00FA4F97" w:rsidRDefault="00000000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i/>
                <w:iCs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202124"/>
                <w:sz w:val="20"/>
                <w:szCs w:val="20"/>
                <w:lang w:val="uk-UA"/>
              </w:rPr>
              <w:t>* –  н</w:t>
            </w:r>
            <w:r>
              <w:rPr>
                <w:rFonts w:ascii="Book Antiqua" w:eastAsia="Times New Roman" w:hAnsi="Book Antiqua" w:cs="Times New Roman"/>
                <w:b/>
                <w:i/>
                <w:iCs/>
                <w:color w:val="202124"/>
                <w:spacing w:val="2"/>
                <w:sz w:val="20"/>
                <w:szCs w:val="20"/>
                <w:lang w:val="uk-UA"/>
              </w:rPr>
              <w:t>а кожного співавтора  подаються відомості, дублюючи вказану вище форму (приміром, 3 співавтори, значить заповнюється вказана форма тричі, на кожного)</w:t>
            </w:r>
          </w:p>
        </w:tc>
      </w:tr>
      <w:tr w:rsidR="00FA4F97" w14:paraId="2BA0A202" w14:textId="77777777">
        <w:tc>
          <w:tcPr>
            <w:tcW w:w="4361" w:type="dxa"/>
          </w:tcPr>
          <w:p w14:paraId="3761BF07" w14:textId="77777777" w:rsidR="00FA4F97" w:rsidRDefault="00000000">
            <w:pPr>
              <w:shd w:val="clear" w:color="auto" w:fill="FFFFFF"/>
              <w:spacing w:before="12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Прізвище, ім’я, по батькові </w:t>
            </w:r>
          </w:p>
          <w:p w14:paraId="3BEA31B5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Посада, науковий ступінь, вчене звання </w:t>
            </w:r>
            <w:r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  <w:t>(якщо є)</w:t>
            </w:r>
          </w:p>
          <w:p w14:paraId="2281AF24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</w:rPr>
              <w:t>E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-mail </w:t>
            </w:r>
          </w:p>
          <w:p w14:paraId="6428CF5E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Контактний телефон </w:t>
            </w:r>
          </w:p>
          <w:p w14:paraId="0CA83A72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Назва організації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 закладу, поштова адреса </w:t>
            </w:r>
          </w:p>
          <w:p w14:paraId="2CD6CD1B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Місто, країна</w:t>
            </w:r>
          </w:p>
        </w:tc>
        <w:tc>
          <w:tcPr>
            <w:tcW w:w="6061" w:type="dxa"/>
          </w:tcPr>
          <w:p w14:paraId="4787464C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14:paraId="10318C18" w14:textId="77777777">
        <w:trPr>
          <w:trHeight w:val="904"/>
        </w:trPr>
        <w:tc>
          <w:tcPr>
            <w:tcW w:w="4361" w:type="dxa"/>
          </w:tcPr>
          <w:p w14:paraId="4C73FCBE" w14:textId="77777777" w:rsidR="00FA4F97" w:rsidRDefault="00FA4F97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  <w:p w14:paraId="18B3F2F2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…</w:t>
            </w:r>
          </w:p>
        </w:tc>
        <w:tc>
          <w:tcPr>
            <w:tcW w:w="6061" w:type="dxa"/>
          </w:tcPr>
          <w:p w14:paraId="4A7BF34C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14:paraId="4A60AFED" w14:textId="77777777">
        <w:tc>
          <w:tcPr>
            <w:tcW w:w="4361" w:type="dxa"/>
            <w:vMerge w:val="restart"/>
          </w:tcPr>
          <w:p w14:paraId="57D83442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Виберіть формат участі </w:t>
            </w:r>
          </w:p>
          <w:p w14:paraId="1C59A304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в онлайн-конференції </w:t>
            </w:r>
            <w:r>
              <w:rPr>
                <w:rFonts w:ascii="Book Antiqua" w:eastAsia="Times New Roman" w:hAnsi="Book Antiqua" w:cs="Times New Roman"/>
                <w:b/>
                <w:i/>
                <w:iCs/>
                <w:spacing w:val="2"/>
                <w:sz w:val="24"/>
                <w:szCs w:val="24"/>
                <w:lang w:val="uk-UA"/>
              </w:rPr>
              <w:t>(відповідь виділіть маркером)</w:t>
            </w:r>
          </w:p>
        </w:tc>
        <w:tc>
          <w:tcPr>
            <w:tcW w:w="6061" w:type="dxa"/>
          </w:tcPr>
          <w:p w14:paraId="35CF9E88" w14:textId="77777777" w:rsidR="00FA4F97" w:rsidRDefault="0000000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Доповідач</w:t>
            </w:r>
          </w:p>
          <w:p w14:paraId="79018538" w14:textId="77777777" w:rsidR="00FA4F97" w:rsidRDefault="00FA4F9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14:paraId="68BA8110" w14:textId="77777777">
        <w:tc>
          <w:tcPr>
            <w:tcW w:w="4361" w:type="dxa"/>
            <w:vMerge/>
          </w:tcPr>
          <w:p w14:paraId="7A49F73A" w14:textId="77777777" w:rsidR="00FA4F97" w:rsidRDefault="00FA4F97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6061" w:type="dxa"/>
          </w:tcPr>
          <w:p w14:paraId="029E6E00" w14:textId="77777777" w:rsidR="00FA4F97" w:rsidRDefault="0000000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Слухач</w:t>
            </w:r>
          </w:p>
          <w:p w14:paraId="12EEA848" w14:textId="77777777" w:rsidR="00FA4F97" w:rsidRDefault="00FA4F9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:rsidRPr="00C27134" w14:paraId="41D072B2" w14:textId="77777777">
        <w:tc>
          <w:tcPr>
            <w:tcW w:w="4361" w:type="dxa"/>
          </w:tcPr>
          <w:p w14:paraId="55F6286A" w14:textId="77777777" w:rsidR="00FA4F97" w:rsidRDefault="00000000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color w:val="202124"/>
                <w:spacing w:val="2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Тема доповіді 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color w:val="202124"/>
                <w:spacing w:val="2"/>
                <w:sz w:val="20"/>
                <w:szCs w:val="20"/>
                <w:lang w:val="uk-UA"/>
              </w:rPr>
              <w:t>(може бути попередня робоча назва)</w:t>
            </w:r>
          </w:p>
          <w:p w14:paraId="5F795009" w14:textId="77777777" w:rsidR="00FA4F97" w:rsidRDefault="00FA4F97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6061" w:type="dxa"/>
          </w:tcPr>
          <w:p w14:paraId="4C0047D4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:rsidRPr="00C27134" w14:paraId="78FCDFAA" w14:textId="77777777">
        <w:tc>
          <w:tcPr>
            <w:tcW w:w="4361" w:type="dxa"/>
            <w:vMerge w:val="restart"/>
          </w:tcPr>
          <w:p w14:paraId="74CCF8F8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i/>
                <w:iCs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>Чи бажаєте опублікувати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8"/>
                <w:szCs w:val="28"/>
                <w:vertAlign w:val="superscript"/>
                <w:lang w:val="uk-UA"/>
              </w:rPr>
              <w:t>*</w:t>
            </w:r>
            <w:r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  <w:t xml:space="preserve"> свій виступ?</w:t>
            </w:r>
            <w:r>
              <w:rPr>
                <w:rFonts w:ascii="Book Antiqua" w:eastAsia="Times New Roman" w:hAnsi="Book Antiqua" w:cs="Times New Roman"/>
                <w:b/>
                <w:color w:val="D93025"/>
                <w:spacing w:val="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i/>
                <w:iCs/>
                <w:spacing w:val="2"/>
                <w:sz w:val="24"/>
                <w:szCs w:val="24"/>
                <w:lang w:val="uk-UA"/>
              </w:rPr>
              <w:t>(відповідь виділіть маркером)</w:t>
            </w:r>
          </w:p>
          <w:p w14:paraId="767827EB" w14:textId="77777777" w:rsidR="00FA4F97" w:rsidRDefault="00FA4F97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0"/>
                <w:szCs w:val="20"/>
                <w:lang w:val="uk-UA"/>
              </w:rPr>
            </w:pPr>
          </w:p>
          <w:p w14:paraId="7AA05CE0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  <w:t xml:space="preserve">* – </w:t>
            </w:r>
            <w:r>
              <w:rPr>
                <w:rFonts w:ascii="Book Antiqua" w:eastAsia="Times New Roman" w:hAnsi="Book Antiqua" w:cs="Times New Roman"/>
                <w:b/>
                <w:i/>
                <w:color w:val="FF0000"/>
                <w:sz w:val="20"/>
                <w:szCs w:val="20"/>
                <w:lang w:val="uk-UA"/>
              </w:rPr>
              <w:t xml:space="preserve">публікація (розміщення) </w:t>
            </w:r>
            <w:r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  <w:t xml:space="preserve">статті  за темою виступу у фаховому </w:t>
            </w:r>
          </w:p>
          <w:p w14:paraId="7517FCFA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  <w:lastRenderedPageBreak/>
              <w:t xml:space="preserve">НВЖ 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pacing w:val="3"/>
                <w:sz w:val="20"/>
                <w:szCs w:val="20"/>
                <w:lang w:val="uk-UA"/>
              </w:rPr>
              <w:t>«Автошляховик України»</w:t>
            </w:r>
            <w:r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i/>
                <w:color w:val="FF0000"/>
                <w:sz w:val="20"/>
                <w:szCs w:val="20"/>
                <w:lang w:val="uk-UA"/>
              </w:rPr>
              <w:t>безкоштовна</w:t>
            </w:r>
            <w:r>
              <w:rPr>
                <w:rFonts w:ascii="Book Antiqua" w:eastAsia="Times New Roman" w:hAnsi="Book Antiqua" w:cs="Times New Roman"/>
                <w:b/>
                <w:i/>
                <w:color w:val="202124"/>
                <w:sz w:val="20"/>
                <w:szCs w:val="20"/>
                <w:lang w:val="uk-UA"/>
              </w:rPr>
              <w:t>! Пропозиція діє лише для доповідачів.</w:t>
            </w:r>
          </w:p>
          <w:p w14:paraId="3450E98C" w14:textId="6761CA42" w:rsidR="00FA4F97" w:rsidRDefault="00C27134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t>**</w:t>
            </w:r>
            <w:r w:rsidR="00000000">
              <w:rPr>
                <w:rFonts w:ascii="Book Antiqua" w:eastAsia="Times New Roman" w:hAnsi="Book Antiqua" w:cs="Times New Roman"/>
                <w:bCs/>
                <w:i/>
                <w:iCs/>
                <w:color w:val="202124"/>
                <w:spacing w:val="3"/>
                <w:sz w:val="20"/>
                <w:szCs w:val="20"/>
                <w:lang w:val="uk-UA"/>
              </w:rPr>
              <w:t xml:space="preserve"> </w:t>
            </w:r>
            <w:r w:rsidR="00000000">
              <w:rPr>
                <w:rFonts w:ascii="Book Antiqua" w:eastAsia="Times New Roman" w:hAnsi="Book Antiqua" w:cs="Times New Roman"/>
                <w:b/>
                <w:bCs/>
                <w:i/>
                <w:iCs/>
                <w:spacing w:val="3"/>
                <w:sz w:val="20"/>
                <w:szCs w:val="20"/>
                <w:lang w:val="uk-UA"/>
              </w:rPr>
              <w:t xml:space="preserve">усі статті подаються на загальних умовах: проходять  перевірку на антиплагіат та обов’язкове рецензування </w:t>
            </w:r>
          </w:p>
        </w:tc>
        <w:tc>
          <w:tcPr>
            <w:tcW w:w="6061" w:type="dxa"/>
          </w:tcPr>
          <w:p w14:paraId="1F1C7AE6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lastRenderedPageBreak/>
              <w:t xml:space="preserve">Так, бажаю опублікувати </w:t>
            </w:r>
            <w:r>
              <w:rPr>
                <w:rFonts w:ascii="Book Antiqua" w:eastAsia="Times New Roman" w:hAnsi="Book Antiqua" w:cs="Times New Roman"/>
                <w:b/>
                <w:bCs/>
                <w:color w:val="202124"/>
                <w:spacing w:val="3"/>
                <w:sz w:val="24"/>
                <w:szCs w:val="24"/>
                <w:u w:val="single"/>
                <w:lang w:val="uk-UA"/>
              </w:rPr>
              <w:t>тези</w:t>
            </w:r>
            <w:r>
              <w:rPr>
                <w:rFonts w:ascii="Book Antiqua" w:eastAsia="Times New Roman" w:hAnsi="Book Antiqua" w:cs="Times New Roman"/>
                <w:b/>
                <w:bCs/>
                <w:color w:val="202124"/>
                <w:spacing w:val="3"/>
                <w:sz w:val="24"/>
                <w:szCs w:val="24"/>
                <w:lang w:val="uk-UA"/>
              </w:rPr>
              <w:t xml:space="preserve"> </w:t>
            </w:r>
            <w:bookmarkStart w:id="0" w:name="_Hlk84584114"/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t>доповіді</w:t>
            </w:r>
            <w:bookmarkEnd w:id="0"/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t xml:space="preserve"> </w:t>
            </w:r>
            <w:bookmarkStart w:id="1" w:name="_Hlk84584355"/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t>у збірці тез конференції</w:t>
            </w:r>
            <w:bookmarkEnd w:id="1"/>
          </w:p>
          <w:p w14:paraId="22A397A2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:rsidRPr="00C27134" w14:paraId="67C75D32" w14:textId="77777777">
        <w:tc>
          <w:tcPr>
            <w:tcW w:w="4361" w:type="dxa"/>
            <w:vMerge/>
          </w:tcPr>
          <w:p w14:paraId="181D7758" w14:textId="77777777" w:rsidR="00FA4F97" w:rsidRDefault="00FA4F97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6061" w:type="dxa"/>
          </w:tcPr>
          <w:p w14:paraId="3D7824BD" w14:textId="77777777" w:rsidR="00FA4F97" w:rsidRDefault="00000000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t xml:space="preserve">Так, бажаю розмістити </w:t>
            </w:r>
            <w:r>
              <w:rPr>
                <w:rFonts w:ascii="Book Antiqua" w:eastAsia="Times New Roman" w:hAnsi="Book Antiqua" w:cs="Times New Roman"/>
                <w:b/>
                <w:bCs/>
                <w:color w:val="202124"/>
                <w:spacing w:val="3"/>
                <w:sz w:val="24"/>
                <w:szCs w:val="24"/>
                <w:u w:val="single"/>
                <w:lang w:val="uk-UA"/>
              </w:rPr>
              <w:t>рецензовану статтю</w:t>
            </w:r>
            <w:r>
              <w:rPr>
                <w:rFonts w:ascii="Book Antiqua" w:eastAsia="Times New Roman" w:hAnsi="Book Antiqua" w:cs="Times New Roman"/>
                <w:color w:val="202124"/>
                <w:spacing w:val="3"/>
                <w:sz w:val="24"/>
                <w:szCs w:val="24"/>
                <w:lang w:val="uk-UA"/>
              </w:rPr>
              <w:t xml:space="preserve"> у фаховому науково-виробничому журналі «Автошляховик України» (онлайн)**</w:t>
            </w:r>
          </w:p>
          <w:p w14:paraId="45264239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14:paraId="60F5D0AF" w14:textId="77777777">
        <w:trPr>
          <w:trHeight w:val="683"/>
        </w:trPr>
        <w:tc>
          <w:tcPr>
            <w:tcW w:w="4361" w:type="dxa"/>
            <w:vMerge/>
          </w:tcPr>
          <w:p w14:paraId="664F34DB" w14:textId="77777777" w:rsidR="00FA4F97" w:rsidRDefault="00FA4F97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6061" w:type="dxa"/>
          </w:tcPr>
          <w:p w14:paraId="07ABB2C4" w14:textId="77777777" w:rsidR="00FA4F97" w:rsidRDefault="00000000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color w:val="202124"/>
                <w:spacing w:val="2"/>
                <w:sz w:val="24"/>
                <w:szCs w:val="24"/>
                <w:lang w:val="uk-UA"/>
              </w:rPr>
              <w:t>Ні, не бажаю.</w:t>
            </w:r>
          </w:p>
        </w:tc>
      </w:tr>
      <w:tr w:rsidR="00FA4F97" w14:paraId="52638123" w14:textId="77777777">
        <w:tc>
          <w:tcPr>
            <w:tcW w:w="4361" w:type="dxa"/>
          </w:tcPr>
          <w:p w14:paraId="5153AE5A" w14:textId="77777777" w:rsidR="00FA4F97" w:rsidRDefault="00FA4F97">
            <w:pPr>
              <w:shd w:val="clear" w:color="auto" w:fill="FFFFFF"/>
              <w:spacing w:before="8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6061" w:type="dxa"/>
          </w:tcPr>
          <w:p w14:paraId="1254984D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:rsidRPr="00C27134" w14:paraId="21ABB426" w14:textId="77777777">
        <w:tc>
          <w:tcPr>
            <w:tcW w:w="10422" w:type="dxa"/>
            <w:gridSpan w:val="2"/>
          </w:tcPr>
          <w:p w14:paraId="4E5DFA46" w14:textId="77777777" w:rsidR="00FA4F97" w:rsidRDefault="00000000">
            <w:pPr>
              <w:spacing w:after="0" w:line="240" w:lineRule="auto"/>
              <w:textAlignment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val="uk-UA"/>
              </w:rPr>
              <w:t xml:space="preserve">ВАЖЛИВО! </w:t>
            </w:r>
          </w:p>
          <w:p w14:paraId="0657321D" w14:textId="77777777" w:rsidR="00FA4F97" w:rsidRDefault="00000000">
            <w:pPr>
              <w:spacing w:after="0" w:line="240" w:lineRule="auto"/>
              <w:textAlignment w:val="center"/>
              <w:rPr>
                <w:rFonts w:ascii="Book Antiqua" w:eastAsia="Times New Roman" w:hAnsi="Book Antiqua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val="uk-UA"/>
              </w:rPr>
              <w:t xml:space="preserve">Для завчасного формування програми конференції та вирішення організаційних питань просимо доповідачів і слухачів зареєструватися не пізніше </w:t>
            </w:r>
            <w:r w:rsidRPr="005D0423">
              <w:rPr>
                <w:rFonts w:ascii="Book Antiqua" w:eastAsia="Times New Roman" w:hAnsi="Book Antiqua" w:cs="Times New Roman"/>
                <w:b/>
                <w:color w:val="4F81BD" w:themeColor="accent1"/>
                <w:sz w:val="24"/>
                <w:szCs w:val="24"/>
                <w:lang w:val="uk-UA"/>
              </w:rPr>
              <w:t>18.11.2024</w:t>
            </w:r>
          </w:p>
          <w:p w14:paraId="5A2A3E7A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  <w:tr w:rsidR="00FA4F97" w:rsidRPr="00C27134" w14:paraId="2F64ACD8" w14:textId="77777777">
        <w:tc>
          <w:tcPr>
            <w:tcW w:w="10422" w:type="dxa"/>
            <w:gridSpan w:val="2"/>
          </w:tcPr>
          <w:p w14:paraId="532AE9E0" w14:textId="12C55635" w:rsidR="00FA4F97" w:rsidRDefault="00000000">
            <w:pPr>
              <w:spacing w:after="0" w:line="240" w:lineRule="auto"/>
              <w:textAlignment w:val="center"/>
              <w:rPr>
                <w:rFonts w:ascii="Book Antiqua" w:eastAsia="Times New Roman" w:hAnsi="Book Antiqua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sz w:val="20"/>
                <w:szCs w:val="20"/>
                <w:u w:val="single"/>
                <w:lang w:val="uk-UA"/>
              </w:rPr>
              <w:t>Примітка</w:t>
            </w:r>
            <w:r>
              <w:rPr>
                <w:rFonts w:ascii="Book Antiqua" w:eastAsia="Times New Roman" w:hAnsi="Book Antiqua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uk-UA"/>
              </w:rPr>
              <w:t>10.12.2024 (пленарне засідання) з 10</w:t>
            </w:r>
            <w:r w:rsidR="004A66D6" w:rsidRPr="004A66D6"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ru-RU"/>
              </w:rPr>
              <w:t>:</w:t>
            </w: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uk-UA"/>
              </w:rPr>
              <w:t>00 до 1</w:t>
            </w:r>
            <w:r w:rsidR="004A66D6" w:rsidRPr="004A66D6"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ru-RU"/>
              </w:rPr>
              <w:t>7:</w:t>
            </w: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uk-UA"/>
              </w:rPr>
              <w:t>00 (перерва: 13</w:t>
            </w:r>
            <w:r w:rsidR="004A66D6" w:rsidRPr="004A66D6"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ru-RU"/>
              </w:rPr>
              <w:t>:</w:t>
            </w: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uk-UA"/>
              </w:rPr>
              <w:t>00–14</w:t>
            </w:r>
            <w:r w:rsidR="004A66D6" w:rsidRPr="004A66D6"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ru-RU"/>
              </w:rPr>
              <w:t>:</w:t>
            </w: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0"/>
                <w:szCs w:val="20"/>
                <w:lang w:val="uk-UA"/>
              </w:rPr>
              <w:t>00), із продовженням 11.12.2024 – 12.12.2024 (відповідно до кількості доповідей) за напрямами.</w:t>
            </w:r>
          </w:p>
          <w:p w14:paraId="305B0893" w14:textId="77777777" w:rsidR="00FA4F97" w:rsidRDefault="00FA4F97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202124"/>
                <w:spacing w:val="2"/>
                <w:sz w:val="24"/>
                <w:szCs w:val="24"/>
                <w:lang w:val="uk-UA"/>
              </w:rPr>
            </w:pPr>
          </w:p>
        </w:tc>
      </w:tr>
    </w:tbl>
    <w:p w14:paraId="4447B236" w14:textId="77777777" w:rsidR="00FA4F97" w:rsidRDefault="00FA4F97">
      <w:pPr>
        <w:shd w:val="clear" w:color="auto" w:fill="FFFFFF"/>
        <w:spacing w:before="120"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0D8C8FFF" w14:textId="77777777" w:rsidR="00FA4F97" w:rsidRDefault="00FA4F97">
      <w:pPr>
        <w:shd w:val="clear" w:color="auto" w:fill="FFFFFF"/>
        <w:spacing w:before="80"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647CDCF6" w14:textId="77777777" w:rsidR="00FA4F97" w:rsidRDefault="00FA4F97">
      <w:pPr>
        <w:shd w:val="clear" w:color="auto" w:fill="FFFFFF"/>
        <w:spacing w:before="80"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2535B378" w14:textId="77777777" w:rsidR="00FA4F97" w:rsidRDefault="00FA4F97">
      <w:pPr>
        <w:shd w:val="clear" w:color="auto" w:fill="FFFFFF"/>
        <w:spacing w:before="80"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1832BDDD" w14:textId="77777777" w:rsidR="00FA4F97" w:rsidRDefault="00FA4F97">
      <w:pPr>
        <w:shd w:val="clear" w:color="auto" w:fill="FFFFFF"/>
        <w:spacing w:before="80"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6DAA94C2" w14:textId="77777777" w:rsidR="00FA4F97" w:rsidRDefault="00FA4F9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4419CFA3" w14:textId="77777777" w:rsidR="00FA4F97" w:rsidRDefault="00FA4F97">
      <w:pPr>
        <w:pStyle w:val="a5"/>
        <w:shd w:val="clear" w:color="auto" w:fill="FFFFFF"/>
        <w:spacing w:after="0" w:line="240" w:lineRule="auto"/>
        <w:contextualSpacing w:val="0"/>
        <w:rPr>
          <w:rFonts w:ascii="Book Antiqua" w:eastAsia="Times New Roman" w:hAnsi="Book Antiqua" w:cs="Times New Roman"/>
          <w:color w:val="202124"/>
          <w:sz w:val="24"/>
          <w:szCs w:val="24"/>
          <w:lang w:val="uk-UA"/>
        </w:rPr>
      </w:pPr>
    </w:p>
    <w:p w14:paraId="2D3F6F1E" w14:textId="77777777" w:rsidR="00FA4F97" w:rsidRDefault="00FA4F9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02124"/>
          <w:spacing w:val="2"/>
          <w:sz w:val="24"/>
          <w:szCs w:val="24"/>
          <w:lang w:val="uk-UA"/>
        </w:rPr>
      </w:pPr>
    </w:p>
    <w:p w14:paraId="75968FA3" w14:textId="77777777" w:rsidR="00FA4F97" w:rsidRDefault="00FA4F97">
      <w:pPr>
        <w:spacing w:after="0" w:line="240" w:lineRule="auto"/>
        <w:textAlignment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val="uk-UA"/>
        </w:rPr>
      </w:pPr>
    </w:p>
    <w:p w14:paraId="2C1153D5" w14:textId="77777777" w:rsidR="00FA4F97" w:rsidRDefault="00FA4F97">
      <w:pPr>
        <w:spacing w:after="0" w:line="240" w:lineRule="auto"/>
        <w:textAlignment w:val="center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u w:val="single"/>
          <w:lang w:val="uk-UA"/>
        </w:rPr>
      </w:pPr>
    </w:p>
    <w:sectPr w:rsidR="00FA4F97">
      <w:pgSz w:w="12240" w:h="15840"/>
      <w:pgMar w:top="709" w:right="6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5691" w14:textId="77777777" w:rsidR="005A2802" w:rsidRDefault="005A2802">
      <w:pPr>
        <w:spacing w:line="240" w:lineRule="auto"/>
      </w:pPr>
      <w:r>
        <w:separator/>
      </w:r>
    </w:p>
  </w:endnote>
  <w:endnote w:type="continuationSeparator" w:id="0">
    <w:p w14:paraId="3607C371" w14:textId="77777777" w:rsidR="005A2802" w:rsidRDefault="005A2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DA52" w14:textId="77777777" w:rsidR="005A2802" w:rsidRDefault="005A2802">
      <w:pPr>
        <w:spacing w:after="0"/>
      </w:pPr>
      <w:r>
        <w:separator/>
      </w:r>
    </w:p>
  </w:footnote>
  <w:footnote w:type="continuationSeparator" w:id="0">
    <w:p w14:paraId="4DC937A1" w14:textId="77777777" w:rsidR="005A2802" w:rsidRDefault="005A28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TM2Nbc0MjUyMjFX0lEKTi0uzszPAykwqwUABWfKfSwAAAA="/>
  </w:docVars>
  <w:rsids>
    <w:rsidRoot w:val="00B02B08"/>
    <w:rsid w:val="00004EFF"/>
    <w:rsid w:val="00041A67"/>
    <w:rsid w:val="000A5626"/>
    <w:rsid w:val="000B0E5A"/>
    <w:rsid w:val="000C59A4"/>
    <w:rsid w:val="000D04FD"/>
    <w:rsid w:val="00114FDF"/>
    <w:rsid w:val="00125EB8"/>
    <w:rsid w:val="00135E22"/>
    <w:rsid w:val="001805C3"/>
    <w:rsid w:val="001971C8"/>
    <w:rsid w:val="001D7EBF"/>
    <w:rsid w:val="001E147D"/>
    <w:rsid w:val="001E5838"/>
    <w:rsid w:val="001F40F0"/>
    <w:rsid w:val="00237066"/>
    <w:rsid w:val="00255203"/>
    <w:rsid w:val="00260092"/>
    <w:rsid w:val="00283C05"/>
    <w:rsid w:val="002B05E8"/>
    <w:rsid w:val="002D2566"/>
    <w:rsid w:val="002E6771"/>
    <w:rsid w:val="0030760B"/>
    <w:rsid w:val="00322571"/>
    <w:rsid w:val="00331EAE"/>
    <w:rsid w:val="00335C91"/>
    <w:rsid w:val="003374E2"/>
    <w:rsid w:val="00346BA9"/>
    <w:rsid w:val="0035740B"/>
    <w:rsid w:val="00371B6E"/>
    <w:rsid w:val="00382F84"/>
    <w:rsid w:val="003D1C2C"/>
    <w:rsid w:val="003F28E1"/>
    <w:rsid w:val="003F5188"/>
    <w:rsid w:val="003F549D"/>
    <w:rsid w:val="003F70CF"/>
    <w:rsid w:val="00411AC5"/>
    <w:rsid w:val="00443CC8"/>
    <w:rsid w:val="004521BD"/>
    <w:rsid w:val="00453971"/>
    <w:rsid w:val="004A66D6"/>
    <w:rsid w:val="004A703D"/>
    <w:rsid w:val="004E417D"/>
    <w:rsid w:val="005040B6"/>
    <w:rsid w:val="00507B87"/>
    <w:rsid w:val="005120C7"/>
    <w:rsid w:val="00520F7D"/>
    <w:rsid w:val="00523973"/>
    <w:rsid w:val="00553E16"/>
    <w:rsid w:val="00575DF0"/>
    <w:rsid w:val="005900F3"/>
    <w:rsid w:val="005A2802"/>
    <w:rsid w:val="005B57DB"/>
    <w:rsid w:val="005C5628"/>
    <w:rsid w:val="005D0423"/>
    <w:rsid w:val="005D14AD"/>
    <w:rsid w:val="006062A1"/>
    <w:rsid w:val="006122B6"/>
    <w:rsid w:val="00620AC7"/>
    <w:rsid w:val="0062224C"/>
    <w:rsid w:val="00637D40"/>
    <w:rsid w:val="00651678"/>
    <w:rsid w:val="00657D55"/>
    <w:rsid w:val="0067393F"/>
    <w:rsid w:val="00676A08"/>
    <w:rsid w:val="00681293"/>
    <w:rsid w:val="006A6882"/>
    <w:rsid w:val="006C5B94"/>
    <w:rsid w:val="006D687A"/>
    <w:rsid w:val="006D7BA9"/>
    <w:rsid w:val="00773E0D"/>
    <w:rsid w:val="00782164"/>
    <w:rsid w:val="007D74AD"/>
    <w:rsid w:val="007E75E2"/>
    <w:rsid w:val="0081051B"/>
    <w:rsid w:val="00811C37"/>
    <w:rsid w:val="00834CD6"/>
    <w:rsid w:val="008B6ADE"/>
    <w:rsid w:val="008D4CF0"/>
    <w:rsid w:val="008F2F20"/>
    <w:rsid w:val="008F34BD"/>
    <w:rsid w:val="00903784"/>
    <w:rsid w:val="00922BEB"/>
    <w:rsid w:val="00941C39"/>
    <w:rsid w:val="00957C4C"/>
    <w:rsid w:val="00966969"/>
    <w:rsid w:val="009F4ACF"/>
    <w:rsid w:val="00A3727F"/>
    <w:rsid w:val="00A50590"/>
    <w:rsid w:val="00A566EB"/>
    <w:rsid w:val="00A71F20"/>
    <w:rsid w:val="00A80934"/>
    <w:rsid w:val="00A85381"/>
    <w:rsid w:val="00AC04F4"/>
    <w:rsid w:val="00AD4704"/>
    <w:rsid w:val="00AE0321"/>
    <w:rsid w:val="00AE2796"/>
    <w:rsid w:val="00B01809"/>
    <w:rsid w:val="00B02B08"/>
    <w:rsid w:val="00B1343B"/>
    <w:rsid w:val="00B678D8"/>
    <w:rsid w:val="00B7323F"/>
    <w:rsid w:val="00BA24EA"/>
    <w:rsid w:val="00BE72A9"/>
    <w:rsid w:val="00BF260D"/>
    <w:rsid w:val="00BF2829"/>
    <w:rsid w:val="00BF5ED8"/>
    <w:rsid w:val="00BF672D"/>
    <w:rsid w:val="00C01D71"/>
    <w:rsid w:val="00C27134"/>
    <w:rsid w:val="00C30152"/>
    <w:rsid w:val="00C52D3C"/>
    <w:rsid w:val="00C54DE7"/>
    <w:rsid w:val="00CA60E9"/>
    <w:rsid w:val="00CF607D"/>
    <w:rsid w:val="00D05D58"/>
    <w:rsid w:val="00D147B1"/>
    <w:rsid w:val="00D25DEF"/>
    <w:rsid w:val="00D35366"/>
    <w:rsid w:val="00D51317"/>
    <w:rsid w:val="00DE6BE8"/>
    <w:rsid w:val="00E01431"/>
    <w:rsid w:val="00E0799E"/>
    <w:rsid w:val="00E1524A"/>
    <w:rsid w:val="00E61156"/>
    <w:rsid w:val="00E611D0"/>
    <w:rsid w:val="00E657E8"/>
    <w:rsid w:val="00EB1F41"/>
    <w:rsid w:val="00EB6091"/>
    <w:rsid w:val="00ED5634"/>
    <w:rsid w:val="00EE7B47"/>
    <w:rsid w:val="00F66DFB"/>
    <w:rsid w:val="00F718D7"/>
    <w:rsid w:val="00F7319C"/>
    <w:rsid w:val="00FA4F97"/>
    <w:rsid w:val="00FD2280"/>
    <w:rsid w:val="00FE0A44"/>
    <w:rsid w:val="00FE0A6B"/>
    <w:rsid w:val="00FF63B8"/>
    <w:rsid w:val="0B2067B7"/>
    <w:rsid w:val="5D9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5B37"/>
  <w15:docId w15:val="{801CAF35-465A-4EE2-BF0D-E7D2C2A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headeremailaddress">
    <w:name w:val="freebirdformviewerviewheaderemailaddress"/>
    <w:basedOn w:val="a0"/>
    <w:qFormat/>
  </w:style>
  <w:style w:type="character" w:customStyle="1" w:styleId="freebirdformviewerviewheaderdisclosuresubtext">
    <w:name w:val="freebirdformviewerviewheaderdisclosuresubtext"/>
    <w:basedOn w:val="a0"/>
    <w:qFormat/>
  </w:style>
  <w:style w:type="character" w:customStyle="1" w:styleId="freebirdformviewercomponentsquestionbaserequiredasterisk">
    <w:name w:val="freebirdformviewercomponentsquestionbaserequiredasterisk"/>
    <w:basedOn w:val="a0"/>
    <w:qFormat/>
  </w:style>
  <w:style w:type="character" w:customStyle="1" w:styleId="docssharedwiztogglelabeledlabeltext">
    <w:name w:val="docssharedwiztogglelabeledlabeltext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Бойко</dc:creator>
  <cp:lastModifiedBy>Ірина Копаниця</cp:lastModifiedBy>
  <cp:revision>8</cp:revision>
  <cp:lastPrinted>2021-10-08T12:32:00Z</cp:lastPrinted>
  <dcterms:created xsi:type="dcterms:W3CDTF">2024-07-22T07:27:00Z</dcterms:created>
  <dcterms:modified xsi:type="dcterms:W3CDTF">2024-10-22T12:15:00Z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372D9EE9A6CF4407AD6E01CE0FE7B3C2_13</vt:lpwstr>
  </property>
</Properties>
</file>